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1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湖南科技学院课程思政示范课程、教学名师和团队</w:t>
      </w:r>
      <w:r>
        <w:rPr>
          <w:rFonts w:hint="eastAsia" w:ascii="方正小标宋简体" w:hAnsi="宋体" w:eastAsia="方正小标宋简体"/>
          <w:sz w:val="44"/>
          <w:szCs w:val="44"/>
        </w:rPr>
        <w:t>申报汇总表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推荐单位名称（公章）：</w:t>
      </w:r>
    </w:p>
    <w:tbl>
      <w:tblPr>
        <w:tblStyle w:val="5"/>
        <w:tblW w:w="14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021"/>
        <w:gridCol w:w="1839"/>
        <w:gridCol w:w="1875"/>
        <w:gridCol w:w="2075"/>
        <w:gridCol w:w="2075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序号</w:t>
            </w:r>
          </w:p>
        </w:tc>
        <w:tc>
          <w:tcPr>
            <w:tcW w:w="202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申报</w:t>
            </w: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课程负责人</w:t>
            </w: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eastAsia="zh-CN"/>
              </w:rPr>
              <w:t>课程组成员</w:t>
            </w: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学科门类/专业大类代码</w:t>
            </w:r>
          </w:p>
        </w:tc>
        <w:tc>
          <w:tcPr>
            <w:tcW w:w="3284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  <w:lang w:val="en-US" w:eastAsia="zh-CN"/>
              </w:rPr>
              <w:t>一级学科/专业类代码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FF0000"/>
                <w:sz w:val="28"/>
                <w:szCs w:val="28"/>
                <w:lang w:eastAsia="zh-CN"/>
              </w:rPr>
              <w:t>例：</w:t>
            </w:r>
          </w:p>
        </w:tc>
        <w:tc>
          <w:tcPr>
            <w:tcW w:w="202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FF0000"/>
                <w:sz w:val="28"/>
                <w:szCs w:val="28"/>
                <w:lang w:eastAsia="zh-CN"/>
              </w:rPr>
              <w:t>文法学院</w:t>
            </w: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FF0000"/>
                <w:sz w:val="28"/>
                <w:szCs w:val="28"/>
                <w:lang w:eastAsia="zh-CN"/>
              </w:rPr>
              <w:t>语文教学论</w:t>
            </w:r>
          </w:p>
        </w:tc>
        <w:tc>
          <w:tcPr>
            <w:tcW w:w="18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b w:val="0"/>
                <w:bCs w:val="0"/>
                <w:color w:val="FF0000"/>
                <w:sz w:val="28"/>
                <w:szCs w:val="28"/>
              </w:rPr>
            </w:pPr>
            <w:r>
              <w:rPr>
                <w:rFonts w:hint="default" w:ascii="Arial" w:hAnsi="Arial" w:eastAsia="仿宋_GB2312" w:cs="Arial"/>
                <w:b w:val="0"/>
                <w:bCs w:val="0"/>
                <w:color w:val="FF0000"/>
                <w:sz w:val="28"/>
                <w:szCs w:val="28"/>
              </w:rPr>
              <w:t>×××</w:t>
            </w: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Arial" w:hAnsi="Arial" w:eastAsia="仿宋_GB2312" w:cs="Arial"/>
                <w:b w:val="0"/>
                <w:bCs w:val="0"/>
                <w:color w:val="FF0000"/>
                <w:sz w:val="28"/>
                <w:szCs w:val="28"/>
              </w:rPr>
            </w:pPr>
            <w:r>
              <w:rPr>
                <w:rFonts w:hint="default" w:ascii="Arial" w:hAnsi="Arial" w:eastAsia="仿宋_GB2312" w:cs="Arial"/>
                <w:b w:val="0"/>
                <w:bCs w:val="0"/>
                <w:color w:val="FF0000"/>
                <w:sz w:val="28"/>
                <w:szCs w:val="28"/>
              </w:rPr>
              <w:t>××××××</w:t>
            </w: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b w:val="0"/>
                <w:bCs w:val="0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FF0000"/>
                <w:sz w:val="28"/>
                <w:szCs w:val="28"/>
                <w:lang w:eastAsia="zh-CN"/>
              </w:rPr>
              <w:t>文学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30"/>
                <w:szCs w:val="30"/>
                <w:lang w:val="en-US" w:eastAsia="zh-CN"/>
              </w:rPr>
              <w:t>/05</w:t>
            </w:r>
          </w:p>
        </w:tc>
        <w:tc>
          <w:tcPr>
            <w:tcW w:w="3284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b w:val="0"/>
                <w:bCs w:val="0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FF0000"/>
                <w:sz w:val="28"/>
                <w:szCs w:val="28"/>
                <w:lang w:val="en-US" w:eastAsia="zh-CN"/>
              </w:rPr>
              <w:t>中国语言文学类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30"/>
                <w:szCs w:val="30"/>
                <w:lang w:val="en-US" w:eastAsia="zh-CN"/>
              </w:rPr>
              <w:t>/050101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2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2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02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202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24"/>
          <w:szCs w:val="24"/>
        </w:rPr>
        <w:t>专业类代码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请规范填写。</w:t>
      </w:r>
      <w:r>
        <w:rPr>
          <w:rFonts w:ascii="Times New Roman" w:hAnsi="Times New Roman" w:eastAsia="仿宋_GB2312" w:cs="Times New Roman"/>
          <w:sz w:val="24"/>
          <w:szCs w:val="24"/>
        </w:rPr>
        <w:t>没有对应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具体</w:t>
      </w:r>
      <w:r>
        <w:rPr>
          <w:rFonts w:ascii="Times New Roman" w:hAnsi="Times New Roman" w:eastAsia="仿宋_GB2312" w:cs="Times New Roman"/>
          <w:sz w:val="24"/>
          <w:szCs w:val="24"/>
        </w:rPr>
        <w:t>学科专业的课程，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请分别填写“00”和“</w:t>
      </w:r>
      <w:r>
        <w:rPr>
          <w:rFonts w:ascii="Times New Roman" w:hAnsi="Times New Roman" w:eastAsia="仿宋_GB2312" w:cs="Times New Roman"/>
          <w:sz w:val="24"/>
          <w:szCs w:val="24"/>
        </w:rPr>
        <w:t>0000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99F78B6"/>
    <w:rsid w:val="2A782ED1"/>
    <w:rsid w:val="2F874F28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00B65F8"/>
    <w:rsid w:val="61B12D30"/>
    <w:rsid w:val="624F5E5F"/>
    <w:rsid w:val="630A2513"/>
    <w:rsid w:val="642F70EF"/>
    <w:rsid w:val="64BF071A"/>
    <w:rsid w:val="65400047"/>
    <w:rsid w:val="661D50FA"/>
    <w:rsid w:val="67221838"/>
    <w:rsid w:val="6A9B5283"/>
    <w:rsid w:val="6B7043C7"/>
    <w:rsid w:val="6C7648A9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0</TotalTime>
  <ScaleCrop>false</ScaleCrop>
  <LinksUpToDate>false</LinksUpToDate>
  <CharactersWithSpaces>281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文曲星</cp:lastModifiedBy>
  <cp:lastPrinted>2019-11-11T08:55:00Z</cp:lastPrinted>
  <dcterms:modified xsi:type="dcterms:W3CDTF">2022-03-17T01:10:43Z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DC9D95B4532E49BEBB0534CF1A548458</vt:lpwstr>
  </property>
</Properties>
</file>