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A16" w:rsidRPr="00527A16" w:rsidRDefault="00527A16" w:rsidP="00527A16">
      <w:pPr>
        <w:widowControl/>
        <w:snapToGrid w:val="0"/>
        <w:spacing w:line="620" w:lineRule="exact"/>
        <w:jc w:val="center"/>
        <w:rPr>
          <w:rFonts w:ascii="仿宋" w:eastAsia="仿宋" w:hAnsi="仿宋"/>
          <w:b/>
          <w:kern w:val="0"/>
          <w:sz w:val="30"/>
          <w:szCs w:val="30"/>
        </w:rPr>
      </w:pPr>
      <w:r w:rsidRPr="00AF0812">
        <w:rPr>
          <w:rFonts w:ascii="仿宋" w:eastAsia="仿宋" w:hAnsi="仿宋" w:hint="eastAsia"/>
          <w:b/>
          <w:sz w:val="30"/>
          <w:szCs w:val="30"/>
        </w:rPr>
        <w:t>[项目申报]</w:t>
      </w:r>
      <w:r w:rsidRPr="00527A16">
        <w:rPr>
          <w:rFonts w:ascii="仿宋" w:eastAsia="仿宋" w:hAnsi="仿宋" w:hint="eastAsia"/>
          <w:b/>
          <w:kern w:val="0"/>
          <w:sz w:val="30"/>
          <w:szCs w:val="30"/>
        </w:rPr>
        <w:t>关于做好湖南省教育科学“十三五”规划</w:t>
      </w:r>
    </w:p>
    <w:p w:rsidR="00527A16" w:rsidRPr="00527A16" w:rsidRDefault="00527A16" w:rsidP="00527A16">
      <w:pPr>
        <w:widowControl/>
        <w:snapToGrid w:val="0"/>
        <w:spacing w:line="620" w:lineRule="exact"/>
        <w:jc w:val="center"/>
        <w:rPr>
          <w:rFonts w:ascii="仿宋" w:eastAsia="仿宋" w:hAnsi="仿宋"/>
          <w:b/>
          <w:kern w:val="0"/>
          <w:sz w:val="30"/>
          <w:szCs w:val="30"/>
        </w:rPr>
      </w:pPr>
      <w:r w:rsidRPr="00527A16">
        <w:rPr>
          <w:rFonts w:ascii="仿宋" w:eastAsia="仿宋" w:hAnsi="仿宋" w:hint="eastAsia"/>
          <w:b/>
          <w:kern w:val="0"/>
          <w:sz w:val="30"/>
          <w:szCs w:val="30"/>
        </w:rPr>
        <w:t>201</w:t>
      </w:r>
      <w:r w:rsidR="00A4062C">
        <w:rPr>
          <w:rFonts w:ascii="仿宋" w:eastAsia="仿宋" w:hAnsi="仿宋" w:hint="eastAsia"/>
          <w:b/>
          <w:kern w:val="0"/>
          <w:sz w:val="30"/>
          <w:szCs w:val="30"/>
        </w:rPr>
        <w:t>7</w:t>
      </w:r>
      <w:r w:rsidRPr="00527A16">
        <w:rPr>
          <w:rFonts w:ascii="仿宋" w:eastAsia="仿宋" w:hAnsi="仿宋" w:hint="eastAsia"/>
          <w:b/>
          <w:kern w:val="0"/>
          <w:sz w:val="30"/>
          <w:szCs w:val="30"/>
        </w:rPr>
        <w:t>年度课题组织申报工作的通知</w:t>
      </w:r>
    </w:p>
    <w:p w:rsidR="00B76163" w:rsidRDefault="00B76163" w:rsidP="00B76163">
      <w:pPr>
        <w:widowControl/>
        <w:spacing w:line="360" w:lineRule="auto"/>
        <w:ind w:firstLineChars="200" w:firstLine="560"/>
        <w:jc w:val="left"/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</w:pPr>
    </w:p>
    <w:p w:rsidR="00247CEF" w:rsidRDefault="00527A16" w:rsidP="00AC7BCA">
      <w:pPr>
        <w:widowControl/>
        <w:spacing w:line="360" w:lineRule="auto"/>
        <w:ind w:firstLineChars="50" w:firstLine="140"/>
        <w:jc w:val="left"/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</w:pPr>
      <w:r w:rsidRPr="00B76163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校内各部门：</w:t>
      </w:r>
      <w:r w:rsidRPr="00B76163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br/>
        <w:t>    201</w:t>
      </w:r>
      <w:r w:rsidR="00A4062C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7</w:t>
      </w:r>
      <w:r w:rsidRPr="00B76163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年度</w:t>
      </w:r>
      <w:r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湖南省教育科学“十三五”规划课题申报</w:t>
      </w:r>
      <w:r w:rsidRPr="00B76163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工作已经开始，为认真做好申报工作，现将《</w:t>
      </w:r>
      <w:r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关于做好湖南省教育科学“十三五”规划201</w:t>
      </w:r>
      <w:r w:rsidR="00A4062C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7</w:t>
      </w:r>
      <w:r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年度课题组织申报工作的通知</w:t>
      </w:r>
      <w:r w:rsidRPr="00B76163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》</w:t>
      </w:r>
      <w:r w:rsidR="00B76163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及</w:t>
      </w:r>
      <w:r w:rsidR="00B76163" w:rsidRPr="00B76163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其相关材料</w:t>
      </w:r>
      <w:r w:rsidR="00B76163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予以转发，请各部门认真组织申报。</w:t>
      </w:r>
    </w:p>
    <w:p w:rsidR="00222C21" w:rsidRPr="00222C21" w:rsidRDefault="00505FEA" w:rsidP="00247CEF">
      <w:pPr>
        <w:widowControl/>
        <w:spacing w:line="360" w:lineRule="auto"/>
        <w:ind w:firstLineChars="200" w:firstLine="560"/>
        <w:jc w:val="left"/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本次课题实行限额申报，</w:t>
      </w:r>
      <w:r w:rsidRPr="00505FEA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我校限报</w:t>
      </w:r>
      <w:r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1</w:t>
      </w:r>
      <w:r w:rsidRPr="00505FEA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5项</w:t>
      </w:r>
      <w:r>
        <w:rPr>
          <w:rFonts w:hint="eastAsia"/>
          <w:color w:val="333333"/>
          <w:spacing w:val="15"/>
        </w:rPr>
        <w:t>，</w:t>
      </w:r>
      <w:r w:rsidR="00247CEF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请各申报人</w:t>
      </w:r>
      <w:r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提交初评材料，</w:t>
      </w:r>
      <w:r w:rsidR="00B76163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我</w:t>
      </w:r>
      <w:r w:rsidR="00B76163" w:rsidRPr="00B76163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校</w:t>
      </w:r>
      <w:r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初评</w:t>
      </w:r>
      <w:r w:rsidR="00B76163" w:rsidRPr="00B76163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材料受理</w:t>
      </w:r>
      <w:r w:rsidR="00B76163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截止</w:t>
      </w:r>
      <w:r w:rsidR="00B76163" w:rsidRPr="00B76163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时间</w:t>
      </w:r>
      <w:r w:rsidR="00B76163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为201</w:t>
      </w:r>
      <w:r w:rsidR="00A4062C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7</w:t>
      </w:r>
      <w:r w:rsidR="00B76163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年</w:t>
      </w:r>
      <w:r w:rsidR="00A4062C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2</w:t>
      </w:r>
      <w:r w:rsidR="00B76163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月</w:t>
      </w:r>
      <w:r w:rsidR="00A4062C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1</w:t>
      </w:r>
      <w:r w:rsidR="005C0401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6</w:t>
      </w:r>
      <w:r w:rsidR="00B76163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日</w:t>
      </w:r>
      <w:r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，其余时间不接受申报，申报材料需由各部门</w:t>
      </w:r>
      <w:r w:rsidR="00F214F4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统一</w:t>
      </w:r>
      <w:r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汇总报送</w:t>
      </w:r>
      <w:r w:rsidR="00F214F4" w:rsidRPr="00F214F4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。</w:t>
      </w:r>
      <w:r w:rsidR="00222C21" w:rsidRPr="00222C21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材料报送要求：</w:t>
      </w:r>
      <w:r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《申请书》和《活页》均用</w:t>
      </w:r>
      <w:r w:rsidR="002D57C8" w:rsidRPr="002D57C8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A4纸打印</w:t>
      </w:r>
      <w:r w:rsidR="00222C21" w:rsidRPr="00222C21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(一式三份）、汇总表纸质材料（一份）及所有电子材料，纸质材料必须与电子申报材料相一致。</w:t>
      </w:r>
    </w:p>
    <w:p w:rsidR="00B76163" w:rsidRPr="00DA3333" w:rsidRDefault="00B76163" w:rsidP="00DA3333">
      <w:pPr>
        <w:widowControl/>
        <w:shd w:val="clear" w:color="auto" w:fill="FFFFFF"/>
        <w:spacing w:line="360" w:lineRule="auto"/>
        <w:ind w:firstLineChars="200" w:firstLine="560"/>
        <w:jc w:val="right"/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</w:pPr>
      <w:r w:rsidRPr="00DA333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科技处</w:t>
      </w:r>
    </w:p>
    <w:p w:rsidR="00B76163" w:rsidRPr="00DA3333" w:rsidRDefault="00B76163" w:rsidP="00DA3333">
      <w:pPr>
        <w:widowControl/>
        <w:shd w:val="clear" w:color="auto" w:fill="FFFFFF"/>
        <w:spacing w:line="360" w:lineRule="auto"/>
        <w:ind w:firstLineChars="200" w:firstLine="560"/>
        <w:jc w:val="right"/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</w:pPr>
      <w:r w:rsidRPr="00DA333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201</w:t>
      </w:r>
      <w:r w:rsidR="00A4062C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7</w:t>
      </w:r>
      <w:r w:rsidRPr="00DA333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年</w:t>
      </w:r>
      <w:r w:rsidR="00A4062C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1</w:t>
      </w:r>
      <w:r w:rsidRPr="00DA333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月</w:t>
      </w:r>
      <w:r w:rsidR="00A4062C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17</w:t>
      </w:r>
      <w:r w:rsidRPr="00DA333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日</w:t>
      </w:r>
    </w:p>
    <w:p w:rsidR="00B76163" w:rsidRPr="00964C65" w:rsidRDefault="00B76163" w:rsidP="00B76163">
      <w:pPr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</w:pPr>
    </w:p>
    <w:p w:rsidR="00B76163" w:rsidRPr="00CF759E" w:rsidRDefault="00B76163" w:rsidP="00B76163">
      <w:pPr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</w:pPr>
      <w:r w:rsidRPr="00CF759E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附件</w:t>
      </w:r>
      <w:r w:rsidRPr="00CF759E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：</w:t>
      </w:r>
    </w:p>
    <w:p w:rsidR="00CF759E" w:rsidRDefault="00685FA3" w:rsidP="00B76163">
      <w:pPr>
        <w:ind w:firstLine="480"/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1、</w:t>
      </w:r>
      <w:r w:rsidR="00CF759E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关于做好湖南省教育科学“十三五”规划201</w:t>
      </w:r>
      <w:r w:rsidR="00A4062C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7</w:t>
      </w:r>
      <w:r w:rsidR="00CF759E" w:rsidRPr="00B7616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年度课题组织申报工作的通知</w:t>
      </w:r>
    </w:p>
    <w:p w:rsidR="00B76163" w:rsidRPr="009842BF" w:rsidRDefault="00B76163" w:rsidP="00B76163">
      <w:pPr>
        <w:ind w:firstLine="480"/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</w:pPr>
      <w:r w:rsidRPr="00CF759E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网</w:t>
      </w:r>
      <w:r w:rsidRPr="00CF759E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址</w:t>
      </w:r>
      <w:r w:rsidRPr="009842BF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：</w:t>
      </w:r>
      <w:r w:rsidR="001E58A5" w:rsidRPr="001E58A5"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  <w:t>http://www.hnjykxgh.com/index-2.1.asp?typeid=3</w:t>
      </w:r>
    </w:p>
    <w:p w:rsidR="005437CE" w:rsidRPr="00685FA3" w:rsidRDefault="00685FA3" w:rsidP="00115B32">
      <w:pPr>
        <w:widowControl/>
        <w:snapToGrid w:val="0"/>
        <w:spacing w:line="620" w:lineRule="exact"/>
        <w:ind w:firstLineChars="150" w:firstLine="420"/>
        <w:jc w:val="left"/>
        <w:rPr>
          <w:rFonts w:asciiTheme="minorEastAsia" w:eastAsiaTheme="minorEastAsia" w:hAnsiTheme="minorEastAsia" w:cs="Arial"/>
          <w:bCs/>
          <w:color w:val="222222"/>
          <w:sz w:val="28"/>
          <w:szCs w:val="28"/>
        </w:rPr>
      </w:pPr>
      <w:r w:rsidRPr="00685FA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2</w:t>
      </w:r>
      <w:r w:rsidR="002D57C8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、课题申请</w:t>
      </w:r>
      <w:r w:rsidRPr="00685FA3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书、汇总表等</w:t>
      </w:r>
      <w:r w:rsidR="00B06900">
        <w:rPr>
          <w:rFonts w:asciiTheme="minorEastAsia" w:eastAsiaTheme="minorEastAsia" w:hAnsiTheme="minorEastAsia" w:cs="Arial" w:hint="eastAsia"/>
          <w:bCs/>
          <w:color w:val="222222"/>
          <w:sz w:val="28"/>
          <w:szCs w:val="28"/>
        </w:rPr>
        <w:t>相关材料</w:t>
      </w:r>
    </w:p>
    <w:sectPr w:rsidR="005437CE" w:rsidRPr="00685FA3" w:rsidSect="00F25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2B4" w:rsidRDefault="00F022B4" w:rsidP="00527A16">
      <w:r>
        <w:separator/>
      </w:r>
    </w:p>
  </w:endnote>
  <w:endnote w:type="continuationSeparator" w:id="1">
    <w:p w:rsidR="00F022B4" w:rsidRDefault="00F022B4" w:rsidP="0052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2B4" w:rsidRDefault="00F022B4" w:rsidP="00527A16">
      <w:r>
        <w:separator/>
      </w:r>
    </w:p>
  </w:footnote>
  <w:footnote w:type="continuationSeparator" w:id="1">
    <w:p w:rsidR="00F022B4" w:rsidRDefault="00F022B4" w:rsidP="00527A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7A16"/>
    <w:rsid w:val="000D0BD0"/>
    <w:rsid w:val="00115B32"/>
    <w:rsid w:val="001E3FED"/>
    <w:rsid w:val="001E58A5"/>
    <w:rsid w:val="00213056"/>
    <w:rsid w:val="00222C21"/>
    <w:rsid w:val="00247CEF"/>
    <w:rsid w:val="002C62F8"/>
    <w:rsid w:val="002D57C8"/>
    <w:rsid w:val="002E1B4F"/>
    <w:rsid w:val="00505FEA"/>
    <w:rsid w:val="00527A16"/>
    <w:rsid w:val="005437CE"/>
    <w:rsid w:val="005C0401"/>
    <w:rsid w:val="00647180"/>
    <w:rsid w:val="00685FA3"/>
    <w:rsid w:val="0070696D"/>
    <w:rsid w:val="00832BFD"/>
    <w:rsid w:val="00884336"/>
    <w:rsid w:val="009512E4"/>
    <w:rsid w:val="00964C65"/>
    <w:rsid w:val="009842BF"/>
    <w:rsid w:val="009A4678"/>
    <w:rsid w:val="00A4062C"/>
    <w:rsid w:val="00AC7BCA"/>
    <w:rsid w:val="00AD40F7"/>
    <w:rsid w:val="00B06900"/>
    <w:rsid w:val="00B76163"/>
    <w:rsid w:val="00BF3660"/>
    <w:rsid w:val="00C105B5"/>
    <w:rsid w:val="00CA6E09"/>
    <w:rsid w:val="00CF3F8E"/>
    <w:rsid w:val="00CF759E"/>
    <w:rsid w:val="00DA3333"/>
    <w:rsid w:val="00F022B4"/>
    <w:rsid w:val="00F214F4"/>
    <w:rsid w:val="00F2511F"/>
    <w:rsid w:val="00F27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16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7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7A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7A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7A16"/>
    <w:rPr>
      <w:sz w:val="18"/>
      <w:szCs w:val="18"/>
    </w:rPr>
  </w:style>
  <w:style w:type="paragraph" w:customStyle="1" w:styleId="p0">
    <w:name w:val="p0"/>
    <w:basedOn w:val="a"/>
    <w:rsid w:val="00527A16"/>
    <w:pPr>
      <w:widowControl/>
    </w:pPr>
    <w:rPr>
      <w:rFonts w:eastAsia="宋体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2016-02-23T02:08:00Z</cp:lastPrinted>
  <dcterms:created xsi:type="dcterms:W3CDTF">2016-02-23T01:04:00Z</dcterms:created>
  <dcterms:modified xsi:type="dcterms:W3CDTF">2017-01-19T08:06:00Z</dcterms:modified>
</cp:coreProperties>
</file>